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F8B5" w14:textId="77777777" w:rsidR="008E0DF2" w:rsidRDefault="008E0DF2" w:rsidP="008E0DF2">
      <w:pPr>
        <w:pStyle w:val="NormaleWeb"/>
      </w:pPr>
      <w:r>
        <w:rPr>
          <w:noProof/>
        </w:rPr>
        <w:drawing>
          <wp:inline distT="0" distB="0" distL="0" distR="0" wp14:anchorId="1D2E0FB9" wp14:editId="067F3838">
            <wp:extent cx="6886575" cy="1790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B9B6" w14:textId="1ED63008" w:rsidR="008E0DF2" w:rsidRPr="008E0DF2" w:rsidRDefault="008E0DF2" w:rsidP="008E0DF2">
      <w:pPr>
        <w:jc w:val="center"/>
        <w:rPr>
          <w:b/>
          <w:bCs/>
          <w:color w:val="002060"/>
        </w:rPr>
      </w:pPr>
      <w:hyperlink r:id="rId5" w:history="1">
        <w:r w:rsidRPr="008E0DF2">
          <w:rPr>
            <w:rStyle w:val="Collegamentoipertestuale"/>
            <w:rFonts w:ascii="Arial" w:hAnsi="Arial" w:cs="Arial"/>
            <w:color w:val="002060"/>
            <w:sz w:val="21"/>
            <w:szCs w:val="21"/>
            <w:shd w:val="clear" w:color="auto" w:fill="FFFFFF"/>
          </w:rPr>
          <w:t>Via delle Terme di Diocleziano, 36, 00185 Roma RM</w:t>
        </w:r>
      </w:hyperlink>
      <w:r w:rsidRPr="008E0DF2">
        <w:rPr>
          <w:color w:val="002060"/>
        </w:rPr>
        <w:t xml:space="preserve"> – tel. 06. </w:t>
      </w:r>
      <w:hyperlink r:id="rId6" w:history="1">
        <w:r w:rsidRPr="008E0DF2">
          <w:rPr>
            <w:rStyle w:val="Collegamentoipertestuale"/>
            <w:rFonts w:ascii="Arial" w:hAnsi="Arial" w:cs="Arial"/>
            <w:color w:val="002060"/>
            <w:sz w:val="21"/>
            <w:szCs w:val="21"/>
            <w:shd w:val="clear" w:color="auto" w:fill="FFFFFF"/>
          </w:rPr>
          <w:t>06 5513 6582</w:t>
        </w:r>
      </w:hyperlink>
      <w:r>
        <w:rPr>
          <w:color w:val="002060"/>
        </w:rPr>
        <w:t xml:space="preserve"> –</w:t>
      </w:r>
      <w:r w:rsidRPr="008E0DF2">
        <w:rPr>
          <w:color w:val="002060"/>
        </w:rPr>
        <w:t>https://www.gammuseum.com/</w:t>
      </w:r>
    </w:p>
    <w:p w14:paraId="3B79D3F3" w14:textId="33326A53" w:rsidR="008E0DF2" w:rsidRPr="001766FD" w:rsidRDefault="008E0DF2" w:rsidP="001766FD">
      <w:pPr>
        <w:jc w:val="center"/>
        <w:rPr>
          <w:color w:val="002060"/>
          <w:sz w:val="28"/>
          <w:szCs w:val="28"/>
        </w:rPr>
      </w:pPr>
      <w:r w:rsidRPr="001766FD">
        <w:rPr>
          <w:b/>
          <w:bCs/>
          <w:color w:val="002060"/>
          <w:sz w:val="28"/>
          <w:szCs w:val="28"/>
        </w:rPr>
        <w:t>Proposta di convenzione ANVU Associazione Professionale Polizia Locale d’Italia</w:t>
      </w:r>
    </w:p>
    <w:p w14:paraId="4BC4EE43" w14:textId="77777777" w:rsidR="008E0DF2" w:rsidRPr="001766FD" w:rsidRDefault="008E0DF2" w:rsidP="008E0DF2">
      <w:pPr>
        <w:rPr>
          <w:color w:val="002060"/>
        </w:rPr>
      </w:pPr>
      <w:r w:rsidRPr="001766FD">
        <w:rPr>
          <w:color w:val="002060"/>
        </w:rPr>
        <w:t>Il GAMM è lieto di offrire:</w:t>
      </w:r>
    </w:p>
    <w:p w14:paraId="5CF56A23" w14:textId="77777777" w:rsidR="008E0DF2" w:rsidRPr="001766FD" w:rsidRDefault="008E0DF2" w:rsidP="008E0DF2">
      <w:pPr>
        <w:rPr>
          <w:color w:val="002060"/>
        </w:rPr>
      </w:pPr>
      <w:r w:rsidRPr="001766FD">
        <w:rPr>
          <w:b/>
          <w:bCs/>
          <w:color w:val="002060"/>
        </w:rPr>
        <w:t>Sconto del 20% sul biglietto d'ingresso</w:t>
      </w:r>
      <w:r w:rsidRPr="001766FD">
        <w:rPr>
          <w:color w:val="002060"/>
        </w:rPr>
        <w:br/>
        <w:t>valido per:</w:t>
      </w:r>
    </w:p>
    <w:p w14:paraId="4DF5ACD6" w14:textId="77777777" w:rsidR="008E0DF2" w:rsidRPr="001766FD" w:rsidRDefault="008E0DF2" w:rsidP="008E0DF2">
      <w:pPr>
        <w:rPr>
          <w:color w:val="002060"/>
        </w:rPr>
      </w:pPr>
      <w:proofErr w:type="gramStart"/>
      <w:r w:rsidRPr="001766FD">
        <w:rPr>
          <w:color w:val="002060"/>
        </w:rPr>
        <w:t>·  personale</w:t>
      </w:r>
      <w:proofErr w:type="gramEnd"/>
      <w:r w:rsidRPr="001766FD">
        <w:rPr>
          <w:color w:val="002060"/>
        </w:rPr>
        <w:t xml:space="preserve"> in servizio e in quiescenza</w:t>
      </w:r>
    </w:p>
    <w:p w14:paraId="64F46BB3" w14:textId="77777777" w:rsidR="008E0DF2" w:rsidRPr="001766FD" w:rsidRDefault="008E0DF2" w:rsidP="008E0DF2">
      <w:pPr>
        <w:rPr>
          <w:color w:val="002060"/>
        </w:rPr>
      </w:pPr>
      <w:proofErr w:type="gramStart"/>
      <w:r w:rsidRPr="001766FD">
        <w:rPr>
          <w:color w:val="002060"/>
        </w:rPr>
        <w:t>·  familiari</w:t>
      </w:r>
      <w:proofErr w:type="gramEnd"/>
      <w:r w:rsidRPr="001766FD">
        <w:rPr>
          <w:color w:val="002060"/>
        </w:rPr>
        <w:t xml:space="preserve"> accompagnatori</w:t>
      </w:r>
    </w:p>
    <w:p w14:paraId="0FD4A9B1" w14:textId="77777777" w:rsidR="008E0DF2" w:rsidRPr="001766FD" w:rsidRDefault="008E0DF2" w:rsidP="008E0DF2">
      <w:pPr>
        <w:rPr>
          <w:color w:val="002060"/>
        </w:rPr>
      </w:pPr>
      <w:r w:rsidRPr="001766FD">
        <w:rPr>
          <w:color w:val="002060"/>
        </w:rPr>
        <w:t>L'agevolazione sarebbe usufruibile presentando un tesserino identificativo oppure tramite </w:t>
      </w:r>
      <w:r w:rsidRPr="001766FD">
        <w:rPr>
          <w:b/>
          <w:bCs/>
          <w:color w:val="002060"/>
        </w:rPr>
        <w:t>codice sconto dedicato</w:t>
      </w:r>
      <w:r w:rsidRPr="001766FD">
        <w:rPr>
          <w:color w:val="002060"/>
        </w:rPr>
        <w:t> fornito dall'Ente e utilizzabile anche per acquisti online.</w:t>
      </w:r>
    </w:p>
    <w:p w14:paraId="6C7EA1D9" w14:textId="77777777" w:rsidR="008E0DF2" w:rsidRPr="001766FD" w:rsidRDefault="008E0DF2" w:rsidP="008E0DF2">
      <w:pPr>
        <w:rPr>
          <w:color w:val="002060"/>
        </w:rPr>
      </w:pPr>
      <w:r w:rsidRPr="001766FD">
        <w:rPr>
          <w:b/>
          <w:bCs/>
          <w:color w:val="002060"/>
        </w:rPr>
        <w:t>Cosa offre il museo</w:t>
      </w:r>
    </w:p>
    <w:p w14:paraId="5113E4A9" w14:textId="77777777" w:rsidR="008E0DF2" w:rsidRPr="001766FD" w:rsidRDefault="008E0DF2" w:rsidP="008E0DF2">
      <w:pPr>
        <w:rPr>
          <w:color w:val="002060"/>
        </w:rPr>
      </w:pPr>
      <w:r w:rsidRPr="001766FD">
        <w:rPr>
          <w:color w:val="002060"/>
        </w:rPr>
        <w:t>Il GAMM propone:</w:t>
      </w:r>
    </w:p>
    <w:p w14:paraId="033817B7" w14:textId="77777777" w:rsidR="008E0DF2" w:rsidRPr="001766FD" w:rsidRDefault="008E0DF2" w:rsidP="008E0DF2">
      <w:pPr>
        <w:rPr>
          <w:color w:val="002060"/>
        </w:rPr>
      </w:pPr>
      <w:proofErr w:type="gramStart"/>
      <w:r w:rsidRPr="001766FD">
        <w:rPr>
          <w:color w:val="002060"/>
        </w:rPr>
        <w:t>·  un</w:t>
      </w:r>
      <w:proofErr w:type="gramEnd"/>
      <w:r w:rsidRPr="001766FD">
        <w:rPr>
          <w:color w:val="002060"/>
        </w:rPr>
        <w:t xml:space="preserve"> percorso espositivo interattivo sulla storia del videogioco</w:t>
      </w:r>
    </w:p>
    <w:p w14:paraId="19F285AC" w14:textId="77777777" w:rsidR="008E0DF2" w:rsidRPr="001766FD" w:rsidRDefault="008E0DF2" w:rsidP="008E0DF2">
      <w:pPr>
        <w:rPr>
          <w:color w:val="002060"/>
        </w:rPr>
      </w:pPr>
      <w:proofErr w:type="gramStart"/>
      <w:r w:rsidRPr="001766FD">
        <w:rPr>
          <w:color w:val="002060"/>
        </w:rPr>
        <w:t>·  contenuti</w:t>
      </w:r>
      <w:proofErr w:type="gramEnd"/>
      <w:r w:rsidRPr="001766FD">
        <w:rPr>
          <w:color w:val="002060"/>
        </w:rPr>
        <w:t xml:space="preserve"> educativi su tecnologia, arte digitale e cultura contemporanea</w:t>
      </w:r>
    </w:p>
    <w:p w14:paraId="07FEE830" w14:textId="359FB3CC" w:rsidR="008E0DF2" w:rsidRPr="001766FD" w:rsidRDefault="008E0DF2" w:rsidP="008E0DF2">
      <w:pPr>
        <w:rPr>
          <w:color w:val="002060"/>
        </w:rPr>
      </w:pPr>
      <w:proofErr w:type="gramStart"/>
      <w:r w:rsidRPr="001766FD">
        <w:rPr>
          <w:color w:val="002060"/>
        </w:rPr>
        <w:t>·  un'esperienza</w:t>
      </w:r>
      <w:proofErr w:type="gramEnd"/>
      <w:r w:rsidRPr="001766FD">
        <w:rPr>
          <w:color w:val="002060"/>
        </w:rPr>
        <w:t xml:space="preserve"> adatta a diverse fasce d'età, ideale anche per famiglie</w:t>
      </w:r>
    </w:p>
    <w:p w14:paraId="5DB60F35" w14:textId="4AC17426" w:rsidR="001766FD" w:rsidRDefault="001766FD" w:rsidP="001766FD">
      <w:pPr>
        <w:pStyle w:val="Normale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AE06C" wp14:editId="475FE712">
            <wp:simplePos x="0" y="0"/>
            <wp:positionH relativeFrom="page">
              <wp:align>center</wp:align>
            </wp:positionH>
            <wp:positionV relativeFrom="paragraph">
              <wp:posOffset>83185</wp:posOffset>
            </wp:positionV>
            <wp:extent cx="6673765" cy="3752850"/>
            <wp:effectExtent l="0" t="0" r="0" b="0"/>
            <wp:wrapNone/>
            <wp:docPr id="2025605760" name="Immagine 202560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76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C25C4" w14:textId="62F418F1" w:rsidR="008E0DF2" w:rsidRDefault="008E0DF2"/>
    <w:sectPr w:rsidR="008E0DF2" w:rsidSect="001766FD">
      <w:pgSz w:w="11906" w:h="16838"/>
      <w:pgMar w:top="142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F2"/>
    <w:rsid w:val="001766FD"/>
    <w:rsid w:val="008E0DF2"/>
    <w:rsid w:val="00DD0EFD"/>
    <w:rsid w:val="00D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2D10"/>
  <w15:chartTrackingRefBased/>
  <w15:docId w15:val="{4F0268B4-BC67-4EA4-BB16-A85BE58B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0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0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0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0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0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0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0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0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0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0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0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0D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0D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0D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0D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0D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0D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0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0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0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0D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0D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0D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0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0D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0DF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E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8E0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museo+gamm&amp;oq=museo+gamm&amp;gs_lcrp=EgZjaHJvbWUqCggAEAAY4wIYgAQyCggAEAAY4wIYgAQyDQgBEC4YrwEYxwEYgAQyCwgCEAAYChgLGIAEMhEIAxAuGAoYCxivARjHARiABDIRCAQQLhgKGAsYrwEYxwEYgAQyEQgFEC4YChgLGK8BGMcBGIAEMhEIBhAuGAoYCxivARjHARiABDIRCAcQLhgKGAsYrwEYxwEYgAQyEQgIEC4YChgLGK8BGMcBGIAEMhQICRAuGAoYCxivARjHARiABBiOBdIBCDQ5NjVqMGo3qAIAsAIA&amp;sourceid=chrome&amp;ie=UTF-8" TargetMode="External"/><Relationship Id="rId5" Type="http://schemas.openxmlformats.org/officeDocument/2006/relationships/hyperlink" Target="https://www.google.com/maps/place/data=!4m2!3m1!1s0x132f608ce95c7edb:0x77a793e3675f0863?sa=X&amp;ved=1t:8290&amp;ictx=11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2026-02-10T16:35:00Z</cp:lastPrinted>
  <dcterms:created xsi:type="dcterms:W3CDTF">2026-02-10T16:28:00Z</dcterms:created>
  <dcterms:modified xsi:type="dcterms:W3CDTF">2026-02-11T22:09:00Z</dcterms:modified>
</cp:coreProperties>
</file>